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C9" w:rsidRDefault="005578B7" w:rsidP="00E108C9">
      <w:pPr>
        <w:rPr>
          <w:b/>
          <w:sz w:val="28"/>
          <w:szCs w:val="28"/>
        </w:rPr>
      </w:pPr>
      <w:bookmarkStart w:id="0" w:name="_GoBack"/>
      <w:bookmarkEnd w:id="0"/>
      <w:r w:rsidRPr="00126FC8">
        <w:rPr>
          <w:b/>
          <w:sz w:val="28"/>
          <w:szCs w:val="28"/>
        </w:rPr>
        <w:t xml:space="preserve">Тема: «Формирование основ экологической культуры средствами краеведения.» </w:t>
      </w:r>
      <w:r w:rsidR="00E108C9">
        <w:rPr>
          <w:b/>
          <w:sz w:val="28"/>
          <w:szCs w:val="28"/>
        </w:rPr>
        <w:tab/>
        <w:t>Василенко Л.Г.</w:t>
      </w:r>
    </w:p>
    <w:p w:rsidR="009E2874" w:rsidRPr="00E108C9" w:rsidRDefault="009E2874" w:rsidP="00E108C9">
      <w:pPr>
        <w:rPr>
          <w:b/>
          <w:sz w:val="28"/>
          <w:szCs w:val="28"/>
        </w:rPr>
      </w:pPr>
      <w:r w:rsidRPr="00855DA7">
        <w:rPr>
          <w:rFonts w:ascii="Times New Roman" w:hAnsi="Times New Roman"/>
          <w:b/>
          <w:sz w:val="24"/>
          <w:szCs w:val="24"/>
        </w:rPr>
        <w:t>Примерное комплексно-тематическ</w:t>
      </w:r>
      <w:r>
        <w:rPr>
          <w:rFonts w:ascii="Times New Roman" w:hAnsi="Times New Roman"/>
          <w:b/>
          <w:sz w:val="24"/>
          <w:szCs w:val="24"/>
        </w:rPr>
        <w:t xml:space="preserve">ое планирование во второй </w:t>
      </w:r>
      <w:r w:rsidRPr="00855DA7">
        <w:rPr>
          <w:rFonts w:ascii="Times New Roman" w:hAnsi="Times New Roman"/>
          <w:b/>
          <w:sz w:val="24"/>
          <w:szCs w:val="24"/>
        </w:rPr>
        <w:t>группе</w:t>
      </w:r>
      <w:r>
        <w:rPr>
          <w:rFonts w:ascii="Times New Roman" w:hAnsi="Times New Roman"/>
          <w:b/>
          <w:sz w:val="24"/>
          <w:szCs w:val="24"/>
        </w:rPr>
        <w:t xml:space="preserve"> раннего развития по теме «Ознакомление дошкольников с природой родного края, через игровые технологии».</w:t>
      </w:r>
    </w:p>
    <w:p w:rsidR="009E2874" w:rsidRDefault="009E2874" w:rsidP="009E2874">
      <w:pPr>
        <w:pStyle w:val="a4"/>
        <w:jc w:val="right"/>
        <w:rPr>
          <w:i/>
        </w:rPr>
      </w:pPr>
    </w:p>
    <w:p w:rsidR="009E2874" w:rsidRDefault="009E2874" w:rsidP="009E2874">
      <w:pPr>
        <w:pStyle w:val="a4"/>
        <w:jc w:val="right"/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9"/>
        <w:gridCol w:w="2308"/>
        <w:gridCol w:w="5123"/>
        <w:gridCol w:w="2528"/>
        <w:gridCol w:w="2528"/>
      </w:tblGrid>
      <w:tr w:rsidR="006F13C1" w:rsidTr="00727E1E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3E4957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95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3E4957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3E4957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957">
              <w:rPr>
                <w:rFonts w:ascii="Times New Roman" w:hAnsi="Times New Roman"/>
                <w:b/>
                <w:sz w:val="24"/>
                <w:szCs w:val="24"/>
              </w:rPr>
              <w:t>Игры. Наблюдения.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3E4957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3E4957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педагогами.</w:t>
            </w:r>
          </w:p>
        </w:tc>
      </w:tr>
      <w:tr w:rsidR="006F13C1" w:rsidRPr="004578B4" w:rsidTr="00AE021B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8B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>адаптация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4578B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4578B4">
              <w:rPr>
                <w:rFonts w:ascii="Times New Roman" w:hAnsi="Times New Roman"/>
                <w:sz w:val="24"/>
                <w:szCs w:val="24"/>
              </w:rPr>
              <w:t xml:space="preserve"> и сказок.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 на их основе.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685B9B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семян садовых цветов.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3C1" w:rsidRPr="004578B4" w:rsidTr="00F90339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8B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>Рассматривание иллюстраций и картин осенней природы, прогулки. Дидактические игры: «Найди такой листик», «Покажи таким цветом», «Чудесный мешочек»; подвижные игры: «Мы-осенние листочки», «Дождик-дождик», «Солнышко и дождик».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9D3BEF">
              <w:rPr>
                <w:sz w:val="24"/>
                <w:szCs w:val="24"/>
              </w:rPr>
              <w:t>Анкетирование</w:t>
            </w:r>
            <w:r>
              <w:rPr>
                <w:sz w:val="24"/>
                <w:szCs w:val="24"/>
              </w:rPr>
              <w:t xml:space="preserve"> на тему</w:t>
            </w:r>
            <w:r w:rsidRPr="009D3BE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Э</w:t>
            </w:r>
            <w:r w:rsidRPr="009D3BEF">
              <w:rPr>
                <w:sz w:val="24"/>
                <w:szCs w:val="24"/>
              </w:rPr>
              <w:t>кологическая культура?»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E108C9" w:rsidP="00B32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квалификации «Воспитание детей раннего возраста».</w:t>
            </w:r>
          </w:p>
        </w:tc>
      </w:tr>
      <w:tr w:rsidR="006F13C1" w:rsidRPr="004578B4" w:rsidTr="0063486D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8B4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>Знакомство с домашними животными.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>Рассматривание картин, игрушек, беседы. Игры: «Кошка», «Петушок и его семейка», «Вышла курочка гулять», «Большие и маленькие».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E108C9" w:rsidP="00B32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квалификации «Воспитание детей раннего возраста».</w:t>
            </w:r>
          </w:p>
        </w:tc>
      </w:tr>
      <w:tr w:rsidR="006F13C1" w:rsidRPr="004578B4" w:rsidTr="00560894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8B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>Зима.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>Рассматривание иллюстраций и картин зимней природы, прогулки, разучивание песен, стихов.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Default="006F13C1" w:rsidP="00B32FFC">
            <w:pPr>
              <w:rPr>
                <w:sz w:val="24"/>
                <w:szCs w:val="24"/>
              </w:rPr>
            </w:pPr>
            <w:r w:rsidRPr="009D3BEF">
              <w:rPr>
                <w:sz w:val="24"/>
                <w:szCs w:val="24"/>
              </w:rPr>
              <w:t>Беседы с родителями</w:t>
            </w:r>
            <w:r>
              <w:rPr>
                <w:sz w:val="24"/>
                <w:szCs w:val="24"/>
              </w:rPr>
              <w:t xml:space="preserve"> </w:t>
            </w:r>
            <w:r w:rsidRPr="009D3BEF">
              <w:rPr>
                <w:sz w:val="24"/>
                <w:szCs w:val="24"/>
              </w:rPr>
              <w:t xml:space="preserve">«Игры на природе».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3C1" w:rsidRPr="004578B4" w:rsidTr="00213AFD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8B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>Знакомство с дикими животными.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>Рассматривание картин, игрушек, беседы (заяц, лиса, медведь.) Чтение сказок, игры –драматизации по сказкам. Игры подвижные и дидактические с развивающим панно.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  <w:lang w:eastAsia="ru-RU"/>
              </w:rPr>
              <w:t>Изготовление панно «Знакомим с домашними животными».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3C1" w:rsidRPr="004578B4" w:rsidTr="00935E11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8B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>Неживая природа.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>Опыты и эксперименты с водой, песком, снегом.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E108C9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126FC8">
              <w:rPr>
                <w:sz w:val="24"/>
                <w:szCs w:val="24"/>
              </w:rPr>
              <w:t xml:space="preserve">Консультация </w:t>
            </w:r>
            <w:r>
              <w:rPr>
                <w:sz w:val="24"/>
                <w:szCs w:val="24"/>
              </w:rPr>
              <w:t>«Игровые технологии, как средство экологического воспитания</w:t>
            </w:r>
            <w:r>
              <w:rPr>
                <w:sz w:val="24"/>
                <w:szCs w:val="24"/>
              </w:rPr>
              <w:t xml:space="preserve"> детей </w:t>
            </w:r>
            <w:r>
              <w:rPr>
                <w:sz w:val="24"/>
                <w:szCs w:val="24"/>
              </w:rPr>
              <w:lastRenderedPageBreak/>
              <w:t>дошкольного возраста</w:t>
            </w:r>
            <w:r>
              <w:rPr>
                <w:sz w:val="24"/>
                <w:szCs w:val="24"/>
              </w:rPr>
              <w:t>».</w:t>
            </w:r>
          </w:p>
        </w:tc>
      </w:tr>
      <w:tr w:rsidR="006F13C1" w:rsidRPr="004578B4" w:rsidTr="000416DF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 xml:space="preserve">Рассматривание цветов (фикус, бегония, </w:t>
            </w:r>
            <w:proofErr w:type="spellStart"/>
            <w:r w:rsidRPr="004578B4">
              <w:rPr>
                <w:rFonts w:ascii="Times New Roman" w:hAnsi="Times New Roman"/>
                <w:sz w:val="24"/>
                <w:szCs w:val="24"/>
              </w:rPr>
              <w:t>хлорофитум</w:t>
            </w:r>
            <w:proofErr w:type="spellEnd"/>
            <w:r w:rsidRPr="004578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78B4">
              <w:rPr>
                <w:rFonts w:ascii="Times New Roman" w:hAnsi="Times New Roman"/>
                <w:sz w:val="24"/>
                <w:szCs w:val="24"/>
              </w:rPr>
              <w:t>кливия</w:t>
            </w:r>
            <w:proofErr w:type="spellEnd"/>
            <w:r w:rsidRPr="004578B4">
              <w:rPr>
                <w:rFonts w:ascii="Times New Roman" w:hAnsi="Times New Roman"/>
                <w:sz w:val="24"/>
                <w:szCs w:val="24"/>
              </w:rPr>
              <w:t>, бальзамин), показать правильный уход: полив, опрыскивание, протирать и мыть листья. Подвижные игры, основанные на представлениях о природе; наблюдения за комнатными растениями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3C1" w:rsidRPr="004578B4" w:rsidTr="001B7DD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8B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>Рассматривание иллюстраций и картин весенней природы, прогулки</w:t>
            </w:r>
            <w:r w:rsidRPr="004578B4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, чтение худ. Литературы. Дидактическая игра «Чудесный мешочек». П</w:t>
            </w:r>
            <w:r w:rsidRPr="004578B4">
              <w:rPr>
                <w:rFonts w:ascii="Times New Roman" w:hAnsi="Times New Roman"/>
                <w:sz w:val="24"/>
                <w:szCs w:val="24"/>
              </w:rPr>
              <w:t>оказ для педагогов ДОУ игры, основанной на представлениях о природе.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  <w:lang w:eastAsia="ru-RU"/>
              </w:rPr>
              <w:t>Продолжение работы над панно</w:t>
            </w:r>
            <w:r>
              <w:rPr>
                <w:rStyle w:val="2"/>
                <w:color w:val="000000"/>
                <w:sz w:val="24"/>
                <w:szCs w:val="24"/>
                <w:lang w:eastAsia="ru-RU"/>
              </w:rPr>
              <w:t>. Тема:</w:t>
            </w:r>
            <w:r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 «Огород».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E108C9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126FC8">
              <w:rPr>
                <w:sz w:val="24"/>
                <w:szCs w:val="24"/>
              </w:rPr>
              <w:t>Показ игры</w:t>
            </w:r>
            <w:r>
              <w:rPr>
                <w:sz w:val="24"/>
                <w:szCs w:val="24"/>
              </w:rPr>
              <w:t>, основанной на представлениях о природе.</w:t>
            </w:r>
          </w:p>
        </w:tc>
      </w:tr>
      <w:tr w:rsidR="006F13C1" w:rsidRPr="004578B4" w:rsidTr="009C5BD3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8B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>Лето.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4578B4">
              <w:rPr>
                <w:rFonts w:ascii="Times New Roman" w:hAnsi="Times New Roman"/>
                <w:sz w:val="24"/>
                <w:szCs w:val="24"/>
              </w:rPr>
              <w:t>Развивающие игры «Посадим овощи»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«Не топчи травку», «Стрекозы, бабочки, пчёлы,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кузнечики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4578B4">
              <w:rPr>
                <w:rFonts w:ascii="Times New Roman" w:hAnsi="Times New Roman"/>
                <w:sz w:val="24"/>
                <w:szCs w:val="24"/>
              </w:rPr>
              <w:t>Посадка</w:t>
            </w:r>
            <w:proofErr w:type="spellEnd"/>
            <w:proofErr w:type="gramEnd"/>
            <w:r w:rsidRPr="004578B4">
              <w:rPr>
                <w:rFonts w:ascii="Times New Roman" w:hAnsi="Times New Roman"/>
                <w:sz w:val="24"/>
                <w:szCs w:val="24"/>
              </w:rPr>
              <w:t xml:space="preserve"> цветов в клумбы.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  <w:r w:rsidRPr="00685B9B">
              <w:rPr>
                <w:sz w:val="24"/>
                <w:szCs w:val="24"/>
              </w:rPr>
              <w:t>Посадка</w:t>
            </w:r>
            <w:r>
              <w:rPr>
                <w:sz w:val="24"/>
                <w:szCs w:val="24"/>
              </w:rPr>
              <w:t xml:space="preserve"> цветов в клумбы.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1" w:rsidRPr="004578B4" w:rsidRDefault="006F13C1" w:rsidP="00B3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874" w:rsidRDefault="009E2874"/>
    <w:sectPr w:rsidR="009E2874" w:rsidSect="006F13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401"/>
    <w:rsid w:val="00551CD9"/>
    <w:rsid w:val="005578B7"/>
    <w:rsid w:val="006F13C1"/>
    <w:rsid w:val="009960C7"/>
    <w:rsid w:val="009E2874"/>
    <w:rsid w:val="00A15DB8"/>
    <w:rsid w:val="00B97401"/>
    <w:rsid w:val="00E108C9"/>
    <w:rsid w:val="00F8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822B8-177C-4F21-8F7E-A27092AD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5578B7"/>
    <w:rPr>
      <w:shd w:val="clear" w:color="auto" w:fill="FFFFFF"/>
    </w:rPr>
  </w:style>
  <w:style w:type="paragraph" w:styleId="a4">
    <w:name w:val="Normal (Web)"/>
    <w:basedOn w:val="a"/>
    <w:rsid w:val="009E2874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7</cp:revision>
  <cp:lastPrinted>2019-09-02T08:12:00Z</cp:lastPrinted>
  <dcterms:created xsi:type="dcterms:W3CDTF">2019-09-01T12:15:00Z</dcterms:created>
  <dcterms:modified xsi:type="dcterms:W3CDTF">2019-09-08T12:41:00Z</dcterms:modified>
</cp:coreProperties>
</file>